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1592" w14:textId="1E33A64B" w:rsidR="00106198" w:rsidRPr="008F352A" w:rsidRDefault="0084488A" w:rsidP="00106198">
      <w:pPr>
        <w:spacing w:before="0" w:after="0"/>
        <w:ind w:right="-300"/>
        <w:jc w:val="right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 xml:space="preserve">Mszana, </w:t>
      </w:r>
      <w:r w:rsidR="005E53C1" w:rsidRPr="008F352A">
        <w:rPr>
          <w:rFonts w:asciiTheme="minorHAnsi" w:hAnsiTheme="minorHAnsi" w:cstheme="minorHAnsi"/>
          <w:sz w:val="22"/>
        </w:rPr>
        <w:t>20</w:t>
      </w:r>
      <w:r w:rsidR="000856DB" w:rsidRPr="008F352A">
        <w:rPr>
          <w:rFonts w:asciiTheme="minorHAnsi" w:hAnsiTheme="minorHAnsi" w:cstheme="minorHAnsi"/>
          <w:sz w:val="22"/>
        </w:rPr>
        <w:t>.</w:t>
      </w:r>
      <w:r w:rsidR="00E355AB" w:rsidRPr="008F352A">
        <w:rPr>
          <w:rFonts w:asciiTheme="minorHAnsi" w:hAnsiTheme="minorHAnsi" w:cstheme="minorHAnsi"/>
          <w:sz w:val="22"/>
        </w:rPr>
        <w:t>10</w:t>
      </w:r>
      <w:r w:rsidR="00106198" w:rsidRPr="008F352A">
        <w:rPr>
          <w:rFonts w:asciiTheme="minorHAnsi" w:hAnsiTheme="minorHAnsi" w:cstheme="minorHAnsi"/>
          <w:sz w:val="22"/>
        </w:rPr>
        <w:t>.202</w:t>
      </w:r>
      <w:r w:rsidR="008F352A">
        <w:rPr>
          <w:rFonts w:asciiTheme="minorHAnsi" w:hAnsiTheme="minorHAnsi" w:cstheme="minorHAnsi"/>
          <w:sz w:val="22"/>
        </w:rPr>
        <w:t>3</w:t>
      </w:r>
      <w:r w:rsidR="00106198" w:rsidRPr="008F352A">
        <w:rPr>
          <w:rFonts w:asciiTheme="minorHAnsi" w:hAnsiTheme="minorHAnsi" w:cstheme="minorHAnsi"/>
          <w:sz w:val="22"/>
        </w:rPr>
        <w:t>r.</w:t>
      </w:r>
    </w:p>
    <w:p w14:paraId="1A3F5D61" w14:textId="77777777" w:rsidR="00504339" w:rsidRPr="008F352A" w:rsidRDefault="00504339" w:rsidP="00504339">
      <w:pPr>
        <w:spacing w:before="0" w:after="0"/>
        <w:ind w:right="-300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>Gmina Mszana</w:t>
      </w:r>
    </w:p>
    <w:p w14:paraId="0BEE15D4" w14:textId="26004A91" w:rsidR="00106198" w:rsidRPr="008F352A" w:rsidRDefault="000856DB" w:rsidP="00942D70">
      <w:pPr>
        <w:spacing w:before="0" w:after="360" w:line="720" w:lineRule="auto"/>
        <w:ind w:right="-301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>Znak sprawy: PI.271.</w:t>
      </w:r>
      <w:r w:rsidR="008F352A">
        <w:rPr>
          <w:rFonts w:asciiTheme="minorHAnsi" w:hAnsiTheme="minorHAnsi" w:cstheme="minorHAnsi"/>
          <w:sz w:val="22"/>
        </w:rPr>
        <w:t>1</w:t>
      </w:r>
      <w:r w:rsidR="004F2C75">
        <w:rPr>
          <w:rFonts w:asciiTheme="minorHAnsi" w:hAnsiTheme="minorHAnsi" w:cstheme="minorHAnsi"/>
          <w:sz w:val="22"/>
        </w:rPr>
        <w:t>3</w:t>
      </w:r>
      <w:r w:rsidR="00106198" w:rsidRPr="008F352A">
        <w:rPr>
          <w:rFonts w:asciiTheme="minorHAnsi" w:hAnsiTheme="minorHAnsi" w:cstheme="minorHAnsi"/>
          <w:sz w:val="22"/>
        </w:rPr>
        <w:t>.202</w:t>
      </w:r>
      <w:r w:rsidR="008F352A">
        <w:rPr>
          <w:rFonts w:asciiTheme="minorHAnsi" w:hAnsiTheme="minorHAnsi" w:cstheme="minorHAnsi"/>
          <w:sz w:val="22"/>
        </w:rPr>
        <w:t>3</w:t>
      </w:r>
      <w:r w:rsidR="00106198" w:rsidRPr="008F352A">
        <w:rPr>
          <w:rFonts w:asciiTheme="minorHAnsi" w:hAnsiTheme="minorHAnsi" w:cstheme="minorHAnsi"/>
          <w:sz w:val="22"/>
        </w:rPr>
        <w:t xml:space="preserve"> </w:t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</w:p>
    <w:p w14:paraId="47C81359" w14:textId="77777777" w:rsidR="00A351F1" w:rsidRPr="008F352A" w:rsidRDefault="00A351F1" w:rsidP="00A351F1">
      <w:pPr>
        <w:spacing w:before="0" w:after="0"/>
        <w:jc w:val="center"/>
        <w:rPr>
          <w:rFonts w:asciiTheme="minorHAnsi" w:hAnsiTheme="minorHAnsi" w:cstheme="minorHAnsi"/>
          <w:b/>
          <w:sz w:val="22"/>
        </w:rPr>
      </w:pPr>
      <w:r w:rsidRPr="008F352A">
        <w:rPr>
          <w:rFonts w:asciiTheme="minorHAnsi" w:hAnsiTheme="minorHAnsi" w:cstheme="minorHAnsi"/>
          <w:b/>
          <w:sz w:val="22"/>
        </w:rPr>
        <w:t>Informacja o kwocie, jaką Zamawiający</w:t>
      </w:r>
    </w:p>
    <w:p w14:paraId="619B130C" w14:textId="77777777" w:rsidR="00106198" w:rsidRDefault="00A351F1" w:rsidP="00DC5CE6">
      <w:pPr>
        <w:spacing w:before="0" w:after="0" w:line="480" w:lineRule="auto"/>
        <w:jc w:val="center"/>
        <w:rPr>
          <w:rFonts w:asciiTheme="minorHAnsi" w:hAnsiTheme="minorHAnsi" w:cstheme="minorHAnsi"/>
          <w:b/>
          <w:sz w:val="22"/>
        </w:rPr>
      </w:pPr>
      <w:r w:rsidRPr="008F352A">
        <w:rPr>
          <w:rFonts w:asciiTheme="minorHAnsi" w:hAnsiTheme="minorHAnsi" w:cstheme="minorHAnsi"/>
          <w:b/>
          <w:sz w:val="22"/>
        </w:rPr>
        <w:t xml:space="preserve">zamierza przeznaczyć na sfinansowanie zamówienia </w:t>
      </w:r>
    </w:p>
    <w:p w14:paraId="7CF61285" w14:textId="77777777" w:rsidR="007D71ED" w:rsidRDefault="007D71ED" w:rsidP="00DC5CE6">
      <w:pPr>
        <w:spacing w:before="0" w:after="0" w:line="480" w:lineRule="auto"/>
        <w:jc w:val="center"/>
        <w:rPr>
          <w:rFonts w:asciiTheme="minorHAnsi" w:hAnsiTheme="minorHAnsi" w:cstheme="minorHAnsi"/>
          <w:b/>
          <w:sz w:val="22"/>
        </w:rPr>
      </w:pPr>
    </w:p>
    <w:p w14:paraId="3548ECDC" w14:textId="77777777" w:rsidR="008F352A" w:rsidRPr="008F352A" w:rsidRDefault="008F352A" w:rsidP="00DC5CE6">
      <w:pPr>
        <w:spacing w:before="0" w:after="0" w:line="480" w:lineRule="auto"/>
        <w:jc w:val="center"/>
        <w:rPr>
          <w:rFonts w:asciiTheme="minorHAnsi" w:hAnsiTheme="minorHAnsi" w:cstheme="minorHAnsi"/>
          <w:b/>
          <w:i/>
          <w:iCs/>
          <w:sz w:val="22"/>
        </w:rPr>
      </w:pPr>
    </w:p>
    <w:p w14:paraId="1536ABC6" w14:textId="547B95C7" w:rsidR="00106198" w:rsidRPr="008F352A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asciiTheme="minorHAnsi" w:hAnsiTheme="minorHAnsi" w:cstheme="minorHAnsi"/>
          <w:i/>
          <w:iCs/>
          <w:sz w:val="22"/>
        </w:rPr>
      </w:pPr>
      <w:r w:rsidRPr="008F352A">
        <w:rPr>
          <w:rFonts w:asciiTheme="minorHAnsi" w:hAnsiTheme="minorHAnsi" w:cstheme="minorHAnsi"/>
          <w:i/>
          <w:iCs/>
          <w:sz w:val="22"/>
        </w:rPr>
        <w:t xml:space="preserve">Dotyczy: </w:t>
      </w:r>
      <w:r w:rsidRPr="008F352A">
        <w:rPr>
          <w:rFonts w:asciiTheme="minorHAnsi" w:hAnsiTheme="minorHAnsi" w:cstheme="minorHAnsi"/>
          <w:i/>
          <w:iCs/>
          <w:sz w:val="22"/>
        </w:rPr>
        <w:tab/>
        <w:t>postępowania o udzielenie zamówienia publicznego w trybie podstawowym bez możliwości negocjacji na</w:t>
      </w:r>
      <w:r w:rsidR="00106198" w:rsidRPr="008F352A">
        <w:rPr>
          <w:rFonts w:asciiTheme="minorHAnsi" w:hAnsiTheme="minorHAnsi" w:cstheme="minorHAnsi"/>
          <w:i/>
          <w:iCs/>
          <w:sz w:val="22"/>
        </w:rPr>
        <w:t xml:space="preserve"> „</w:t>
      </w:r>
      <w:r w:rsidR="004F2C75">
        <w:rPr>
          <w:rFonts w:asciiTheme="minorHAnsi" w:hAnsiTheme="minorHAnsi" w:cstheme="minorHAnsi"/>
          <w:i/>
          <w:iCs/>
          <w:sz w:val="22"/>
        </w:rPr>
        <w:t>Kredyt długoterminowy</w:t>
      </w:r>
      <w:r w:rsidR="00106198" w:rsidRPr="008F352A">
        <w:rPr>
          <w:rFonts w:asciiTheme="minorHAnsi" w:hAnsiTheme="minorHAnsi" w:cstheme="minorHAnsi"/>
          <w:i/>
          <w:iCs/>
          <w:sz w:val="22"/>
        </w:rPr>
        <w:t>”</w:t>
      </w:r>
    </w:p>
    <w:p w14:paraId="7CE738C1" w14:textId="31998A28" w:rsidR="00781351" w:rsidRDefault="00781351" w:rsidP="004F2C75">
      <w:pPr>
        <w:spacing w:line="276" w:lineRule="auto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 xml:space="preserve">Zamawiający </w:t>
      </w:r>
      <w:r w:rsidR="00106198" w:rsidRPr="008F352A">
        <w:rPr>
          <w:rFonts w:asciiTheme="minorHAnsi" w:hAnsiTheme="minorHAnsi" w:cstheme="minorHAnsi"/>
          <w:sz w:val="22"/>
        </w:rPr>
        <w:t xml:space="preserve">na podstawie art. </w:t>
      </w:r>
      <w:r w:rsidR="00DC5CE6" w:rsidRPr="008F352A">
        <w:rPr>
          <w:rFonts w:asciiTheme="minorHAnsi" w:hAnsiTheme="minorHAnsi" w:cstheme="minorHAnsi"/>
          <w:sz w:val="22"/>
        </w:rPr>
        <w:t>2</w:t>
      </w:r>
      <w:r w:rsidR="00A351F1" w:rsidRPr="008F352A">
        <w:rPr>
          <w:rFonts w:asciiTheme="minorHAnsi" w:hAnsiTheme="minorHAnsi" w:cstheme="minorHAnsi"/>
          <w:sz w:val="22"/>
        </w:rPr>
        <w:t>22</w:t>
      </w:r>
      <w:r w:rsidR="00DC5CE6" w:rsidRPr="008F352A">
        <w:rPr>
          <w:rFonts w:asciiTheme="minorHAnsi" w:hAnsiTheme="minorHAnsi" w:cstheme="minorHAnsi"/>
          <w:sz w:val="22"/>
        </w:rPr>
        <w:t xml:space="preserve"> ust. </w:t>
      </w:r>
      <w:r w:rsidR="00A351F1" w:rsidRPr="008F352A">
        <w:rPr>
          <w:rFonts w:asciiTheme="minorHAnsi" w:hAnsiTheme="minorHAnsi" w:cstheme="minorHAnsi"/>
          <w:sz w:val="22"/>
        </w:rPr>
        <w:t>4</w:t>
      </w:r>
      <w:r w:rsidR="00106198" w:rsidRPr="008F352A">
        <w:rPr>
          <w:rFonts w:asciiTheme="minorHAnsi" w:hAnsiTheme="minorHAnsi" w:cstheme="minorHAnsi"/>
          <w:sz w:val="22"/>
        </w:rPr>
        <w:t xml:space="preserve"> ustawy </w:t>
      </w:r>
      <w:r w:rsidR="00DC5CE6" w:rsidRPr="008F352A">
        <w:rPr>
          <w:rFonts w:asciiTheme="minorHAnsi" w:hAnsiTheme="minorHAnsi" w:cstheme="minorHAnsi"/>
          <w:sz w:val="22"/>
        </w:rPr>
        <w:t xml:space="preserve">z dnia 11 września 2019r. </w:t>
      </w:r>
      <w:r w:rsidR="00106198" w:rsidRPr="008F352A">
        <w:rPr>
          <w:rFonts w:asciiTheme="minorHAnsi" w:hAnsiTheme="minorHAnsi" w:cstheme="minorHAnsi"/>
          <w:sz w:val="22"/>
        </w:rPr>
        <w:t>Prawo zamówień publicznych (</w:t>
      </w:r>
      <w:proofErr w:type="spellStart"/>
      <w:r w:rsidR="00106198" w:rsidRPr="008F352A">
        <w:rPr>
          <w:rFonts w:asciiTheme="minorHAnsi" w:hAnsiTheme="minorHAnsi" w:cstheme="minorHAnsi"/>
          <w:sz w:val="22"/>
        </w:rPr>
        <w:t>t.j</w:t>
      </w:r>
      <w:proofErr w:type="spellEnd"/>
      <w:r w:rsidR="00106198" w:rsidRPr="008F352A">
        <w:rPr>
          <w:rFonts w:asciiTheme="minorHAnsi" w:hAnsiTheme="minorHAnsi" w:cstheme="minorHAnsi"/>
          <w:sz w:val="22"/>
        </w:rPr>
        <w:t>. Dz. U. 20</w:t>
      </w:r>
      <w:r w:rsidR="00BC6E9F" w:rsidRPr="008F352A">
        <w:rPr>
          <w:rFonts w:asciiTheme="minorHAnsi" w:hAnsiTheme="minorHAnsi" w:cstheme="minorHAnsi"/>
          <w:sz w:val="22"/>
        </w:rPr>
        <w:t>2</w:t>
      </w:r>
      <w:r w:rsidR="008F352A">
        <w:rPr>
          <w:rFonts w:asciiTheme="minorHAnsi" w:hAnsiTheme="minorHAnsi" w:cstheme="minorHAnsi"/>
          <w:sz w:val="22"/>
        </w:rPr>
        <w:t>3</w:t>
      </w:r>
      <w:r w:rsidR="00DC5CE6" w:rsidRPr="008F352A">
        <w:rPr>
          <w:rFonts w:asciiTheme="minorHAnsi" w:hAnsiTheme="minorHAnsi" w:cstheme="minorHAnsi"/>
          <w:sz w:val="22"/>
        </w:rPr>
        <w:t xml:space="preserve"> poz. 1</w:t>
      </w:r>
      <w:r w:rsidR="008F352A">
        <w:rPr>
          <w:rFonts w:asciiTheme="minorHAnsi" w:hAnsiTheme="minorHAnsi" w:cstheme="minorHAnsi"/>
          <w:sz w:val="22"/>
        </w:rPr>
        <w:t>605</w:t>
      </w:r>
      <w:r w:rsidR="00106198" w:rsidRPr="008F352A">
        <w:rPr>
          <w:rFonts w:asciiTheme="minorHAnsi" w:hAnsiTheme="minorHAnsi" w:cstheme="minorHAnsi"/>
          <w:sz w:val="22"/>
        </w:rPr>
        <w:t xml:space="preserve"> ze zm.) </w:t>
      </w:r>
      <w:r w:rsidR="00A351F1" w:rsidRPr="008F352A">
        <w:rPr>
          <w:rFonts w:asciiTheme="minorHAnsi" w:hAnsiTheme="minorHAnsi" w:cstheme="minorHAnsi"/>
          <w:sz w:val="22"/>
        </w:rPr>
        <w:t xml:space="preserve">informuje, że na </w:t>
      </w:r>
      <w:r w:rsidR="00096FDB" w:rsidRPr="008F352A">
        <w:rPr>
          <w:rFonts w:asciiTheme="minorHAnsi" w:hAnsiTheme="minorHAnsi" w:cstheme="minorHAnsi"/>
          <w:sz w:val="22"/>
        </w:rPr>
        <w:t>sfinansowanie</w:t>
      </w:r>
      <w:r w:rsidR="00A351F1" w:rsidRPr="008F352A">
        <w:rPr>
          <w:rFonts w:asciiTheme="minorHAnsi" w:hAnsiTheme="minorHAnsi" w:cstheme="minorHAnsi"/>
          <w:sz w:val="22"/>
        </w:rPr>
        <w:t xml:space="preserve"> </w:t>
      </w:r>
      <w:r w:rsidR="00BC6E9F" w:rsidRPr="008F352A">
        <w:rPr>
          <w:rFonts w:asciiTheme="minorHAnsi" w:hAnsiTheme="minorHAnsi" w:cstheme="minorHAnsi"/>
          <w:sz w:val="22"/>
        </w:rPr>
        <w:t xml:space="preserve">przedmiotowego </w:t>
      </w:r>
      <w:r w:rsidR="00A351F1" w:rsidRPr="008F352A">
        <w:rPr>
          <w:rFonts w:asciiTheme="minorHAnsi" w:hAnsiTheme="minorHAnsi" w:cstheme="minorHAnsi"/>
          <w:sz w:val="22"/>
        </w:rPr>
        <w:t>zamówienia zamierza przeznaczyć kwotę w wysokości</w:t>
      </w:r>
      <w:r w:rsidR="002B15F5" w:rsidRPr="008F352A">
        <w:rPr>
          <w:rFonts w:asciiTheme="minorHAnsi" w:hAnsiTheme="minorHAnsi" w:cstheme="minorHAnsi"/>
          <w:sz w:val="22"/>
        </w:rPr>
        <w:t xml:space="preserve"> </w:t>
      </w:r>
      <w:r w:rsidR="004F2C75">
        <w:rPr>
          <w:rFonts w:asciiTheme="minorHAnsi" w:hAnsiTheme="minorHAnsi" w:cstheme="minorHAnsi"/>
          <w:sz w:val="22"/>
        </w:rPr>
        <w:t xml:space="preserve"> </w:t>
      </w:r>
      <w:r w:rsidR="004F2C75">
        <w:rPr>
          <w:rFonts w:asciiTheme="minorHAnsi" w:hAnsiTheme="minorHAnsi" w:cstheme="minorHAnsi"/>
          <w:b/>
          <w:bCs/>
          <w:sz w:val="22"/>
        </w:rPr>
        <w:t>387.812,52</w:t>
      </w:r>
      <w:r w:rsidR="008F352A" w:rsidRPr="00BE0611">
        <w:rPr>
          <w:rFonts w:asciiTheme="minorHAnsi" w:hAnsiTheme="minorHAnsi" w:cstheme="minorHAnsi"/>
          <w:b/>
          <w:bCs/>
          <w:sz w:val="22"/>
        </w:rPr>
        <w:t xml:space="preserve"> zł brutto</w:t>
      </w:r>
      <w:r w:rsidR="004F2C75">
        <w:rPr>
          <w:rFonts w:asciiTheme="minorHAnsi" w:hAnsiTheme="minorHAnsi" w:cstheme="minorHAnsi"/>
          <w:sz w:val="22"/>
        </w:rPr>
        <w:t>.</w:t>
      </w:r>
    </w:p>
    <w:p w14:paraId="091AA295" w14:textId="77777777" w:rsidR="007D71ED" w:rsidRDefault="007D71ED" w:rsidP="004F2C75">
      <w:pPr>
        <w:spacing w:line="276" w:lineRule="auto"/>
        <w:rPr>
          <w:rFonts w:asciiTheme="minorHAnsi" w:hAnsiTheme="minorHAnsi" w:cstheme="minorHAnsi"/>
          <w:sz w:val="22"/>
        </w:rPr>
      </w:pPr>
    </w:p>
    <w:p w14:paraId="54FB050B" w14:textId="77777777" w:rsidR="007D71ED" w:rsidRPr="007D71ED" w:rsidRDefault="007D71ED" w:rsidP="004F2C75">
      <w:pPr>
        <w:spacing w:line="276" w:lineRule="auto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119403D8" w14:textId="4E07C842" w:rsidR="007D71ED" w:rsidRPr="007D71ED" w:rsidRDefault="007D71ED" w:rsidP="00E92E56">
      <w:pPr>
        <w:spacing w:line="276" w:lineRule="auto"/>
        <w:rPr>
          <w:rFonts w:asciiTheme="minorHAnsi" w:hAnsiTheme="minorHAnsi" w:cstheme="minorHAnsi"/>
          <w:b/>
          <w:bCs/>
          <w:i/>
          <w:iCs/>
          <w:sz w:val="22"/>
        </w:rPr>
      </w:pP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</w:p>
    <w:p w14:paraId="17F5B27D" w14:textId="4D8A915A" w:rsidR="00E92E56" w:rsidRPr="007D71ED" w:rsidRDefault="00E92E56" w:rsidP="00E92E56">
      <w:pPr>
        <w:spacing w:line="276" w:lineRule="auto"/>
        <w:rPr>
          <w:rFonts w:asciiTheme="minorHAnsi" w:hAnsiTheme="minorHAnsi" w:cstheme="minorHAnsi"/>
          <w:b/>
          <w:bCs/>
          <w:i/>
          <w:iCs/>
          <w:sz w:val="22"/>
        </w:rPr>
      </w:pP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>
        <w:rPr>
          <w:rFonts w:asciiTheme="minorHAnsi" w:hAnsiTheme="minorHAnsi" w:cstheme="minorHAnsi"/>
          <w:b/>
          <w:bCs/>
          <w:i/>
          <w:iCs/>
          <w:sz w:val="22"/>
        </w:rPr>
        <w:tab/>
      </w:r>
      <w:r>
        <w:rPr>
          <w:rFonts w:asciiTheme="minorHAnsi" w:hAnsiTheme="minorHAnsi" w:cstheme="minorHAnsi"/>
          <w:b/>
          <w:bCs/>
          <w:i/>
          <w:iCs/>
          <w:sz w:val="22"/>
        </w:rPr>
        <w:tab/>
      </w:r>
      <w:r>
        <w:rPr>
          <w:rFonts w:asciiTheme="minorHAnsi" w:hAnsiTheme="minorHAnsi" w:cstheme="minorHAnsi"/>
          <w:b/>
          <w:bCs/>
          <w:i/>
          <w:iCs/>
          <w:sz w:val="22"/>
        </w:rPr>
        <w:tab/>
      </w:r>
      <w:r>
        <w:rPr>
          <w:rFonts w:asciiTheme="minorHAnsi" w:hAnsiTheme="minorHAnsi" w:cstheme="minorHAnsi"/>
          <w:b/>
          <w:bCs/>
          <w:i/>
          <w:iCs/>
          <w:sz w:val="22"/>
        </w:rPr>
        <w:tab/>
      </w:r>
      <w:r>
        <w:rPr>
          <w:rFonts w:asciiTheme="minorHAnsi" w:hAnsiTheme="minorHAnsi" w:cstheme="minorHAnsi"/>
          <w:b/>
          <w:bCs/>
          <w:i/>
          <w:iCs/>
          <w:sz w:val="22"/>
        </w:rPr>
        <w:tab/>
      </w:r>
      <w:r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>Z up. Wójta</w:t>
      </w:r>
    </w:p>
    <w:p w14:paraId="47CD2DB7" w14:textId="77777777" w:rsidR="00E92E56" w:rsidRPr="007D71ED" w:rsidRDefault="00E92E56" w:rsidP="00E92E56">
      <w:pPr>
        <w:spacing w:line="276" w:lineRule="auto"/>
        <w:rPr>
          <w:rFonts w:asciiTheme="minorHAnsi" w:hAnsiTheme="minorHAnsi" w:cstheme="minorHAnsi"/>
          <w:b/>
          <w:bCs/>
          <w:i/>
          <w:iCs/>
          <w:sz w:val="22"/>
        </w:rPr>
      </w:pP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  <w:t xml:space="preserve">             </w:t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  <w:t xml:space="preserve"> </w:t>
      </w:r>
      <w:r w:rsidRPr="007D71ED">
        <w:rPr>
          <w:rFonts w:asciiTheme="minorHAnsi" w:hAnsiTheme="minorHAnsi" w:cstheme="minorHAnsi"/>
          <w:b/>
          <w:bCs/>
          <w:i/>
          <w:iCs/>
          <w:sz w:val="22"/>
        </w:rPr>
        <w:tab/>
        <w:t xml:space="preserve">/-/ inż. Aleksandra </w:t>
      </w:r>
      <w:proofErr w:type="spellStart"/>
      <w:r w:rsidRPr="007D71ED">
        <w:rPr>
          <w:rFonts w:asciiTheme="minorHAnsi" w:hAnsiTheme="minorHAnsi" w:cstheme="minorHAnsi"/>
          <w:b/>
          <w:bCs/>
          <w:i/>
          <w:iCs/>
          <w:sz w:val="22"/>
        </w:rPr>
        <w:t>Tkocz</w:t>
      </w:r>
      <w:proofErr w:type="spellEnd"/>
    </w:p>
    <w:p w14:paraId="37098D13" w14:textId="77777777" w:rsidR="007D71ED" w:rsidRPr="007D71ED" w:rsidRDefault="007D71ED" w:rsidP="004F2C75">
      <w:pPr>
        <w:spacing w:line="276" w:lineRule="auto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1AF283D0" w14:textId="3E5219E1" w:rsidR="00106198" w:rsidRPr="008F352A" w:rsidRDefault="0059010B" w:rsidP="004E771A">
      <w:pPr>
        <w:tabs>
          <w:tab w:val="num" w:pos="540"/>
        </w:tabs>
        <w:spacing w:before="60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</w:p>
    <w:p w14:paraId="64B780E7" w14:textId="77777777" w:rsidR="00EF2590" w:rsidRPr="008F352A" w:rsidRDefault="00EF2590">
      <w:pPr>
        <w:rPr>
          <w:rFonts w:asciiTheme="minorHAnsi" w:hAnsiTheme="minorHAnsi" w:cstheme="minorHAnsi"/>
          <w:sz w:val="22"/>
        </w:rPr>
      </w:pPr>
    </w:p>
    <w:sectPr w:rsidR="00EF2590" w:rsidRPr="008F352A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56200381">
    <w:abstractNumId w:val="1"/>
  </w:num>
  <w:num w:numId="2" w16cid:durableId="1852988822">
    <w:abstractNumId w:val="4"/>
  </w:num>
  <w:num w:numId="3" w16cid:durableId="1716587791">
    <w:abstractNumId w:val="6"/>
  </w:num>
  <w:num w:numId="4" w16cid:durableId="1972595104">
    <w:abstractNumId w:val="7"/>
  </w:num>
  <w:num w:numId="5" w16cid:durableId="1029796620">
    <w:abstractNumId w:val="3"/>
  </w:num>
  <w:num w:numId="6" w16cid:durableId="817499166">
    <w:abstractNumId w:val="2"/>
  </w:num>
  <w:num w:numId="7" w16cid:durableId="2124110103">
    <w:abstractNumId w:val="5"/>
  </w:num>
  <w:num w:numId="8" w16cid:durableId="124703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B15F5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38C3"/>
    <w:rsid w:val="004C5ACF"/>
    <w:rsid w:val="004D46AB"/>
    <w:rsid w:val="004D6EA4"/>
    <w:rsid w:val="004E1875"/>
    <w:rsid w:val="004E2EE1"/>
    <w:rsid w:val="004E771A"/>
    <w:rsid w:val="004F0823"/>
    <w:rsid w:val="004F2C75"/>
    <w:rsid w:val="00504339"/>
    <w:rsid w:val="0053428D"/>
    <w:rsid w:val="00535D16"/>
    <w:rsid w:val="00554267"/>
    <w:rsid w:val="005577D9"/>
    <w:rsid w:val="0059010B"/>
    <w:rsid w:val="005D5609"/>
    <w:rsid w:val="005E53C1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A6607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81351"/>
    <w:rsid w:val="007A1FCB"/>
    <w:rsid w:val="007C23D6"/>
    <w:rsid w:val="007D5FA6"/>
    <w:rsid w:val="007D71ED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8E7686"/>
    <w:rsid w:val="008F352A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0611"/>
    <w:rsid w:val="00BE2912"/>
    <w:rsid w:val="00BF1AD2"/>
    <w:rsid w:val="00C13735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355AB"/>
    <w:rsid w:val="00E4391C"/>
    <w:rsid w:val="00E466D6"/>
    <w:rsid w:val="00E5585F"/>
    <w:rsid w:val="00E74F1F"/>
    <w:rsid w:val="00E844DE"/>
    <w:rsid w:val="00E875A6"/>
    <w:rsid w:val="00E92E56"/>
    <w:rsid w:val="00EA1452"/>
    <w:rsid w:val="00EA2700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96E0"/>
  <w15:docId w15:val="{B8121E01-AB9B-429E-A813-793F3BAD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28</cp:revision>
  <cp:lastPrinted>2023-10-19T11:33:00Z</cp:lastPrinted>
  <dcterms:created xsi:type="dcterms:W3CDTF">2021-02-12T10:51:00Z</dcterms:created>
  <dcterms:modified xsi:type="dcterms:W3CDTF">2023-10-19T11:33:00Z</dcterms:modified>
</cp:coreProperties>
</file>